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A6" w:rsidRPr="00903FF0" w:rsidRDefault="00733262" w:rsidP="00903FF0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Отчет</w:t>
      </w:r>
    </w:p>
    <w:p w:rsidR="00733262" w:rsidRPr="00903FF0" w:rsidRDefault="00103FAA" w:rsidP="00103FAA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п</w:t>
      </w:r>
      <w:r w:rsidR="00733262" w:rsidRPr="00903FF0">
        <w:rPr>
          <w:rFonts w:ascii="Times New Roman" w:hAnsi="Times New Roman" w:cs="Times New Roman"/>
          <w:sz w:val="28"/>
          <w:szCs w:val="28"/>
        </w:rPr>
        <w:t>равления ТСЖ кондоминиум «Ручеёк»  о проделанной работе за 2015 год.</w:t>
      </w:r>
    </w:p>
    <w:p w:rsidR="00733262" w:rsidRDefault="00733262" w:rsidP="007530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2015 году было проведено </w:t>
      </w:r>
      <w:r w:rsidR="00466646">
        <w:rPr>
          <w:rFonts w:ascii="Times New Roman" w:hAnsi="Times New Roman" w:cs="Times New Roman"/>
          <w:sz w:val="24"/>
          <w:szCs w:val="24"/>
        </w:rPr>
        <w:t xml:space="preserve"> 5 заседаний правления, на которых были рассмотрены следующие вопросы:</w:t>
      </w:r>
    </w:p>
    <w:p w:rsidR="00466646" w:rsidRDefault="00466646" w:rsidP="007530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трудовых соглашений, актов списания материалов;</w:t>
      </w:r>
    </w:p>
    <w:p w:rsidR="009370CF" w:rsidRDefault="00466646" w:rsidP="007530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подготовка к осенне-зимнему периоду </w:t>
      </w:r>
      <w:r w:rsidR="0010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2015-2016 год, к зимнему периоду 8 подъезда;</w:t>
      </w:r>
    </w:p>
    <w:p w:rsidR="009969D3" w:rsidRPr="009969D3" w:rsidRDefault="009D4155" w:rsidP="007530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9969D3" w:rsidRPr="009969D3">
        <w:rPr>
          <w:rFonts w:ascii="Times New Roman" w:hAnsi="Times New Roman" w:cs="Times New Roman"/>
          <w:sz w:val="24"/>
          <w:szCs w:val="24"/>
        </w:rPr>
        <w:t xml:space="preserve">ассмотрение вопроса о принятии решения – газопровода в собственность с дальнейшей передачей  горгазу. </w:t>
      </w:r>
    </w:p>
    <w:p w:rsidR="00466646" w:rsidRDefault="009370CF" w:rsidP="007530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празднованию 20-ти летия дома;</w:t>
      </w:r>
    </w:p>
    <w:p w:rsidR="009370CF" w:rsidRDefault="009370CF" w:rsidP="007530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6B5E">
        <w:rPr>
          <w:rFonts w:ascii="Times New Roman" w:hAnsi="Times New Roman" w:cs="Times New Roman"/>
          <w:sz w:val="24"/>
          <w:szCs w:val="24"/>
        </w:rPr>
        <w:t xml:space="preserve"> был составлен 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на 2016 год;</w:t>
      </w:r>
    </w:p>
    <w:p w:rsidR="00626B5E" w:rsidRDefault="00114BA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 было заключено 10 трудовых договоров, по которым бы</w:t>
      </w:r>
      <w:r w:rsidR="00103FAA">
        <w:rPr>
          <w:rFonts w:ascii="Times New Roman" w:hAnsi="Times New Roman" w:cs="Times New Roman"/>
          <w:sz w:val="24"/>
          <w:szCs w:val="24"/>
        </w:rPr>
        <w:t xml:space="preserve">ли выполнены следующие работы: </w:t>
      </w:r>
    </w:p>
    <w:p w:rsidR="00114BAD" w:rsidRDefault="00114BA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трубопровода для летнего полива;</w:t>
      </w:r>
    </w:p>
    <w:p w:rsidR="00114BAD" w:rsidRDefault="00114BA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замена канализационной трубы из кв. 42 до подвала, была течь в плите перекрытия;</w:t>
      </w:r>
    </w:p>
    <w:p w:rsidR="00114BAD" w:rsidRPr="00106ABB" w:rsidRDefault="00626B5E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дважды </w:t>
      </w:r>
      <w:r w:rsidR="00114BAD" w:rsidRPr="00106ABB">
        <w:rPr>
          <w:rFonts w:ascii="Times New Roman" w:hAnsi="Times New Roman" w:cs="Times New Roman"/>
          <w:sz w:val="24"/>
          <w:szCs w:val="24"/>
        </w:rPr>
        <w:t xml:space="preserve"> выполнен покос травы во дворе, за домом и на прилегающей территории по ул. </w:t>
      </w:r>
      <w:r w:rsidR="00316E04" w:rsidRPr="00106ABB">
        <w:rPr>
          <w:rFonts w:ascii="Times New Roman" w:hAnsi="Times New Roman" w:cs="Times New Roman"/>
          <w:sz w:val="24"/>
          <w:szCs w:val="24"/>
        </w:rPr>
        <w:t>Революционной;</w:t>
      </w:r>
    </w:p>
    <w:p w:rsidR="00316E04" w:rsidRPr="00106ABB" w:rsidRDefault="00316E04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на стояках </w:t>
      </w:r>
      <w:r w:rsidR="00626B5E">
        <w:rPr>
          <w:rFonts w:ascii="Times New Roman" w:hAnsi="Times New Roman" w:cs="Times New Roman"/>
          <w:sz w:val="24"/>
          <w:szCs w:val="24"/>
        </w:rPr>
        <w:t xml:space="preserve"> отопления </w:t>
      </w:r>
      <w:r w:rsidRPr="00106ABB">
        <w:rPr>
          <w:rFonts w:ascii="Times New Roman" w:hAnsi="Times New Roman" w:cs="Times New Roman"/>
          <w:sz w:val="24"/>
          <w:szCs w:val="24"/>
        </w:rPr>
        <w:t xml:space="preserve"> выполнена замена сбросных и отсекающих кранов в количестве 31 штуки  в некоторых местах с элементами сварки</w:t>
      </w:r>
      <w:r w:rsidR="00103FAA">
        <w:rPr>
          <w:rFonts w:ascii="Times New Roman" w:hAnsi="Times New Roman" w:cs="Times New Roman"/>
          <w:sz w:val="24"/>
          <w:szCs w:val="24"/>
        </w:rPr>
        <w:t>;</w:t>
      </w:r>
    </w:p>
    <w:p w:rsidR="001B0B83" w:rsidRDefault="00316E04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выполнен ремонт стояков </w:t>
      </w:r>
      <w:r w:rsidR="009D4155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="009D41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155" w:rsidRPr="00106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155" w:rsidRPr="00106A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D4155" w:rsidRPr="00106ABB">
        <w:rPr>
          <w:rFonts w:ascii="Times New Roman" w:hAnsi="Times New Roman" w:cs="Times New Roman"/>
          <w:sz w:val="24"/>
          <w:szCs w:val="24"/>
        </w:rPr>
        <w:t>зла</w:t>
      </w:r>
      <w:r w:rsidRPr="00106ABB">
        <w:rPr>
          <w:rFonts w:ascii="Times New Roman" w:hAnsi="Times New Roman" w:cs="Times New Roman"/>
          <w:sz w:val="24"/>
          <w:szCs w:val="24"/>
        </w:rPr>
        <w:t xml:space="preserve">  горячей и холодной вод</w:t>
      </w:r>
      <w:r w:rsidR="009D4155">
        <w:rPr>
          <w:rFonts w:ascii="Times New Roman" w:hAnsi="Times New Roman" w:cs="Times New Roman"/>
          <w:sz w:val="24"/>
          <w:szCs w:val="24"/>
        </w:rPr>
        <w:t>ы</w:t>
      </w:r>
      <w:r w:rsidRPr="00106ABB">
        <w:rPr>
          <w:rFonts w:ascii="Times New Roman" w:hAnsi="Times New Roman" w:cs="Times New Roman"/>
          <w:sz w:val="24"/>
          <w:szCs w:val="24"/>
        </w:rPr>
        <w:t>, замена вентилей кв. 24</w:t>
      </w:r>
      <w:r w:rsidR="009D4155">
        <w:rPr>
          <w:rFonts w:ascii="Times New Roman" w:hAnsi="Times New Roman" w:cs="Times New Roman"/>
          <w:sz w:val="24"/>
          <w:szCs w:val="24"/>
        </w:rPr>
        <w:t xml:space="preserve"> </w:t>
      </w:r>
      <w:r w:rsidRPr="00106ABB">
        <w:rPr>
          <w:rFonts w:ascii="Times New Roman" w:hAnsi="Times New Roman" w:cs="Times New Roman"/>
          <w:sz w:val="24"/>
          <w:szCs w:val="24"/>
        </w:rPr>
        <w:t>-</w:t>
      </w:r>
      <w:r w:rsidR="00903FF0">
        <w:rPr>
          <w:rFonts w:ascii="Times New Roman" w:hAnsi="Times New Roman" w:cs="Times New Roman"/>
          <w:sz w:val="24"/>
          <w:szCs w:val="24"/>
        </w:rPr>
        <w:t>30;</w:t>
      </w:r>
    </w:p>
    <w:p w:rsidR="003B7DAD" w:rsidRDefault="00316E04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9D4155">
        <w:rPr>
          <w:rFonts w:ascii="Times New Roman" w:hAnsi="Times New Roman" w:cs="Times New Roman"/>
          <w:sz w:val="24"/>
          <w:szCs w:val="24"/>
        </w:rPr>
        <w:t>в</w:t>
      </w:r>
      <w:r w:rsidR="001B0B83">
        <w:rPr>
          <w:rFonts w:ascii="Times New Roman" w:hAnsi="Times New Roman" w:cs="Times New Roman"/>
          <w:sz w:val="24"/>
          <w:szCs w:val="24"/>
        </w:rPr>
        <w:t xml:space="preserve"> июне </w:t>
      </w:r>
      <w:r w:rsidR="00626B5E">
        <w:rPr>
          <w:rFonts w:ascii="Times New Roman" w:hAnsi="Times New Roman" w:cs="Times New Roman"/>
          <w:sz w:val="24"/>
          <w:szCs w:val="24"/>
        </w:rPr>
        <w:t xml:space="preserve"> 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 заменен участок труб на коллекторе холодной воды 11м – </w:t>
      </w:r>
      <w:proofErr w:type="spellStart"/>
      <w:r w:rsidR="003B7DAD" w:rsidRPr="00106ABB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3B7DAD" w:rsidRPr="00106ABB">
        <w:rPr>
          <w:rFonts w:ascii="Times New Roman" w:hAnsi="Times New Roman" w:cs="Times New Roman"/>
          <w:sz w:val="24"/>
          <w:szCs w:val="24"/>
        </w:rPr>
        <w:t xml:space="preserve"> 89 и 12 м – </w:t>
      </w:r>
      <w:proofErr w:type="spellStart"/>
      <w:r w:rsidR="003B7DAD" w:rsidRPr="00106ABB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3B7DAD" w:rsidRPr="00106ABB">
        <w:rPr>
          <w:rFonts w:ascii="Times New Roman" w:hAnsi="Times New Roman" w:cs="Times New Roman"/>
          <w:sz w:val="24"/>
          <w:szCs w:val="24"/>
        </w:rPr>
        <w:t xml:space="preserve"> 108 в п</w:t>
      </w:r>
      <w:r w:rsidR="00626B5E">
        <w:rPr>
          <w:rFonts w:ascii="Times New Roman" w:hAnsi="Times New Roman" w:cs="Times New Roman"/>
          <w:sz w:val="24"/>
          <w:szCs w:val="24"/>
        </w:rPr>
        <w:t>ервом и среднем крыле дома.</w:t>
      </w:r>
      <w:r w:rsidR="009D4155">
        <w:rPr>
          <w:rFonts w:ascii="Times New Roman" w:hAnsi="Times New Roman" w:cs="Times New Roman"/>
          <w:sz w:val="24"/>
          <w:szCs w:val="24"/>
        </w:rPr>
        <w:t xml:space="preserve"> Изготовлены 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 катушки для узла уче</w:t>
      </w:r>
      <w:r w:rsidR="009D4155">
        <w:rPr>
          <w:rFonts w:ascii="Times New Roman" w:hAnsi="Times New Roman" w:cs="Times New Roman"/>
          <w:sz w:val="24"/>
          <w:szCs w:val="24"/>
        </w:rPr>
        <w:t>та (вместо приборов ВСТ и ВПС);</w:t>
      </w:r>
    </w:p>
    <w:p w:rsidR="001B0B83" w:rsidRPr="00B1131F" w:rsidRDefault="00903FF0" w:rsidP="00E3084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июл</w:t>
      </w:r>
      <w:r w:rsidR="001B0B83" w:rsidRPr="00B1131F">
        <w:rPr>
          <w:rFonts w:ascii="Times New Roman" w:hAnsi="Times New Roman" w:cs="Times New Roman"/>
          <w:sz w:val="24"/>
          <w:szCs w:val="24"/>
        </w:rPr>
        <w:t>е были сняты приборы (ВСТ, ВПС, ВКТ-7 и термодатчики) для поверки. Межповерочный интервал соста</w:t>
      </w:r>
      <w:r w:rsidR="00626B5E">
        <w:rPr>
          <w:rFonts w:ascii="Times New Roman" w:hAnsi="Times New Roman" w:cs="Times New Roman"/>
          <w:sz w:val="24"/>
          <w:szCs w:val="24"/>
        </w:rPr>
        <w:t xml:space="preserve">вляет 4 года. В приборе ВСТ </w:t>
      </w:r>
      <w:r w:rsidR="001B0B83" w:rsidRPr="00B1131F">
        <w:rPr>
          <w:rFonts w:ascii="Times New Roman" w:hAnsi="Times New Roman" w:cs="Times New Roman"/>
          <w:sz w:val="24"/>
          <w:szCs w:val="24"/>
        </w:rPr>
        <w:t xml:space="preserve"> обнаружены дефекты некоторых запчастей, их отремонтировали в теплосети </w:t>
      </w:r>
      <w:proofErr w:type="gramStart"/>
      <w:r w:rsidR="001B0B83" w:rsidRPr="00B113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B0B83" w:rsidRPr="00B1131F">
        <w:rPr>
          <w:rFonts w:ascii="Times New Roman" w:hAnsi="Times New Roman" w:cs="Times New Roman"/>
          <w:sz w:val="24"/>
          <w:szCs w:val="24"/>
        </w:rPr>
        <w:t>. Ставрополя, но через</w:t>
      </w:r>
      <w:r w:rsidR="009D4155">
        <w:rPr>
          <w:rFonts w:ascii="Times New Roman" w:hAnsi="Times New Roman" w:cs="Times New Roman"/>
          <w:sz w:val="24"/>
          <w:szCs w:val="24"/>
        </w:rPr>
        <w:t xml:space="preserve"> 4 года придется покупать новый, э</w:t>
      </w:r>
      <w:r w:rsidR="001B0B83" w:rsidRPr="00B1131F">
        <w:rPr>
          <w:rFonts w:ascii="Times New Roman" w:hAnsi="Times New Roman" w:cs="Times New Roman"/>
          <w:sz w:val="24"/>
          <w:szCs w:val="24"/>
        </w:rPr>
        <w:t xml:space="preserve">тот поверку больше не пройдет. </w:t>
      </w:r>
      <w:r w:rsidR="009D4155">
        <w:rPr>
          <w:rFonts w:ascii="Times New Roman" w:hAnsi="Times New Roman" w:cs="Times New Roman"/>
          <w:sz w:val="24"/>
          <w:szCs w:val="24"/>
        </w:rPr>
        <w:t xml:space="preserve"> С</w:t>
      </w:r>
      <w:r w:rsidR="001B0B83" w:rsidRPr="00B1131F">
        <w:rPr>
          <w:rFonts w:ascii="Times New Roman" w:hAnsi="Times New Roman" w:cs="Times New Roman"/>
          <w:sz w:val="24"/>
          <w:szCs w:val="24"/>
        </w:rPr>
        <w:t xml:space="preserve">нятие </w:t>
      </w:r>
      <w:r w:rsidR="009D4155">
        <w:rPr>
          <w:rFonts w:ascii="Times New Roman" w:hAnsi="Times New Roman" w:cs="Times New Roman"/>
          <w:sz w:val="24"/>
          <w:szCs w:val="24"/>
        </w:rPr>
        <w:t xml:space="preserve">и установку </w:t>
      </w:r>
      <w:r w:rsidR="001B0B83" w:rsidRPr="00B1131F">
        <w:rPr>
          <w:rFonts w:ascii="Times New Roman" w:hAnsi="Times New Roman" w:cs="Times New Roman"/>
          <w:sz w:val="24"/>
          <w:szCs w:val="24"/>
        </w:rPr>
        <w:t>приборов</w:t>
      </w:r>
      <w:r w:rsidR="009D4155">
        <w:rPr>
          <w:rFonts w:ascii="Times New Roman" w:hAnsi="Times New Roman" w:cs="Times New Roman"/>
          <w:sz w:val="24"/>
          <w:szCs w:val="24"/>
        </w:rPr>
        <w:t xml:space="preserve"> произвела теплосеть.</w:t>
      </w:r>
      <w:r w:rsidR="001B0B83" w:rsidRPr="00B1131F">
        <w:rPr>
          <w:rFonts w:ascii="Times New Roman" w:hAnsi="Times New Roman" w:cs="Times New Roman"/>
          <w:sz w:val="24"/>
          <w:szCs w:val="24"/>
        </w:rPr>
        <w:t xml:space="preserve"> Хочется выразить огромную благодарность Худякову С.В.</w:t>
      </w:r>
      <w:r w:rsidR="00626B5E">
        <w:rPr>
          <w:rFonts w:ascii="Times New Roman" w:hAnsi="Times New Roman" w:cs="Times New Roman"/>
          <w:sz w:val="24"/>
          <w:szCs w:val="24"/>
        </w:rPr>
        <w:t xml:space="preserve"> и Кушнир Ю.В. за помощь в сдаче</w:t>
      </w:r>
      <w:r w:rsidR="001B0B83" w:rsidRPr="00B1131F">
        <w:rPr>
          <w:rFonts w:ascii="Times New Roman" w:hAnsi="Times New Roman" w:cs="Times New Roman"/>
          <w:sz w:val="24"/>
          <w:szCs w:val="24"/>
        </w:rPr>
        <w:t xml:space="preserve"> приборов </w:t>
      </w:r>
      <w:r w:rsidR="00626B5E">
        <w:rPr>
          <w:rFonts w:ascii="Times New Roman" w:hAnsi="Times New Roman" w:cs="Times New Roman"/>
          <w:sz w:val="24"/>
          <w:szCs w:val="24"/>
        </w:rPr>
        <w:t xml:space="preserve"> на поверку </w:t>
      </w:r>
      <w:r w:rsidR="009D4155">
        <w:rPr>
          <w:rFonts w:ascii="Times New Roman" w:hAnsi="Times New Roman" w:cs="Times New Roman"/>
          <w:sz w:val="24"/>
          <w:szCs w:val="24"/>
        </w:rPr>
        <w:t>в г</w:t>
      </w:r>
      <w:proofErr w:type="gramStart"/>
      <w:r w:rsidR="009D4155">
        <w:rPr>
          <w:rFonts w:ascii="Times New Roman" w:hAnsi="Times New Roman" w:cs="Times New Roman"/>
          <w:sz w:val="24"/>
          <w:szCs w:val="24"/>
        </w:rPr>
        <w:t>.</w:t>
      </w:r>
      <w:r w:rsidR="00E308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084D">
        <w:rPr>
          <w:rFonts w:ascii="Times New Roman" w:hAnsi="Times New Roman" w:cs="Times New Roman"/>
          <w:sz w:val="24"/>
          <w:szCs w:val="24"/>
        </w:rPr>
        <w:t>таврополе и г. Пятигорске;</w:t>
      </w:r>
    </w:p>
    <w:p w:rsidR="00626B5E" w:rsidRDefault="00E3084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B7DAD" w:rsidRPr="00106ABB">
        <w:rPr>
          <w:rFonts w:ascii="Times New Roman" w:hAnsi="Times New Roman" w:cs="Times New Roman"/>
          <w:sz w:val="24"/>
          <w:szCs w:val="24"/>
        </w:rPr>
        <w:t>ыла заменена кровля балконов кв. 19, 20, 29 и 105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ABB" w:rsidRDefault="00E3084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 июле</w:t>
      </w:r>
      <w:r w:rsidR="00626B5E">
        <w:rPr>
          <w:rFonts w:ascii="Times New Roman" w:hAnsi="Times New Roman" w:cs="Times New Roman"/>
          <w:sz w:val="24"/>
          <w:szCs w:val="24"/>
        </w:rPr>
        <w:t xml:space="preserve"> 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 отремонтированы мусо</w:t>
      </w:r>
      <w:r w:rsidR="00626B5E">
        <w:rPr>
          <w:rFonts w:ascii="Times New Roman" w:hAnsi="Times New Roman" w:cs="Times New Roman"/>
          <w:sz w:val="24"/>
          <w:szCs w:val="24"/>
        </w:rPr>
        <w:t xml:space="preserve">рные баки (сварка, на большом баке </w:t>
      </w:r>
      <w:r>
        <w:rPr>
          <w:rFonts w:ascii="Times New Roman" w:hAnsi="Times New Roman" w:cs="Times New Roman"/>
          <w:sz w:val="24"/>
          <w:szCs w:val="24"/>
        </w:rPr>
        <w:t>замена дна, покраска);  была проведена вырубка поросли;</w:t>
      </w:r>
    </w:p>
    <w:p w:rsidR="00106ABB" w:rsidRDefault="00E3084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B5E">
        <w:rPr>
          <w:rFonts w:ascii="Times New Roman" w:hAnsi="Times New Roman" w:cs="Times New Roman"/>
          <w:sz w:val="24"/>
          <w:szCs w:val="24"/>
        </w:rPr>
        <w:t xml:space="preserve"> сентябре 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 выполнена замена стояка горячей воды</w:t>
      </w:r>
      <w:r w:rsidR="00106ABB">
        <w:rPr>
          <w:rFonts w:ascii="Times New Roman" w:hAnsi="Times New Roman" w:cs="Times New Roman"/>
          <w:sz w:val="24"/>
          <w:szCs w:val="24"/>
        </w:rPr>
        <w:t xml:space="preserve"> и 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 вентиля кв.</w:t>
      </w:r>
      <w:r w:rsidR="00626B5E">
        <w:rPr>
          <w:rFonts w:ascii="Times New Roman" w:hAnsi="Times New Roman" w:cs="Times New Roman"/>
          <w:sz w:val="24"/>
          <w:szCs w:val="24"/>
        </w:rPr>
        <w:t xml:space="preserve"> </w:t>
      </w:r>
      <w:r w:rsidR="00903FF0">
        <w:rPr>
          <w:rFonts w:ascii="Times New Roman" w:hAnsi="Times New Roman" w:cs="Times New Roman"/>
          <w:sz w:val="24"/>
          <w:szCs w:val="24"/>
        </w:rPr>
        <w:t>41-57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7DAD" w:rsidRDefault="00E3084D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B7DAD" w:rsidRPr="00106ABB">
        <w:rPr>
          <w:rFonts w:ascii="Times New Roman" w:hAnsi="Times New Roman" w:cs="Times New Roman"/>
          <w:sz w:val="24"/>
          <w:szCs w:val="24"/>
        </w:rPr>
        <w:t xml:space="preserve">о заявлению собственников кв. 89-105 (постоянно мерзли в зимний период) заменен стояк отопления с подвала и по квартирам </w:t>
      </w:r>
      <w:r w:rsidR="00106ABB">
        <w:rPr>
          <w:rFonts w:ascii="Times New Roman" w:hAnsi="Times New Roman" w:cs="Times New Roman"/>
          <w:sz w:val="24"/>
          <w:szCs w:val="24"/>
        </w:rPr>
        <w:t>с</w:t>
      </w:r>
      <w:r w:rsidR="0075309C">
        <w:rPr>
          <w:rFonts w:ascii="Times New Roman" w:hAnsi="Times New Roman" w:cs="Times New Roman"/>
          <w:sz w:val="24"/>
          <w:szCs w:val="24"/>
        </w:rPr>
        <w:t xml:space="preserve"> трубы </w:t>
      </w:r>
      <w:r w:rsidR="0010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ABB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106ABB">
        <w:rPr>
          <w:rFonts w:ascii="Times New Roman" w:hAnsi="Times New Roman" w:cs="Times New Roman"/>
          <w:sz w:val="24"/>
          <w:szCs w:val="24"/>
        </w:rPr>
        <w:t xml:space="preserve"> 15 на </w:t>
      </w:r>
      <w:proofErr w:type="spellStart"/>
      <w:r w:rsidR="00106ABB" w:rsidRPr="00106ABB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106ABB" w:rsidRPr="00106ABB">
        <w:rPr>
          <w:rFonts w:ascii="Times New Roman" w:hAnsi="Times New Roman" w:cs="Times New Roman"/>
          <w:sz w:val="24"/>
          <w:szCs w:val="24"/>
        </w:rPr>
        <w:t xml:space="preserve"> </w:t>
      </w:r>
      <w:r w:rsidR="00106ABB">
        <w:rPr>
          <w:rFonts w:ascii="Times New Roman" w:hAnsi="Times New Roman" w:cs="Times New Roman"/>
          <w:sz w:val="24"/>
          <w:szCs w:val="24"/>
        </w:rPr>
        <w:t>20</w:t>
      </w:r>
      <w:r w:rsidR="00903FF0">
        <w:rPr>
          <w:rFonts w:ascii="Times New Roman" w:hAnsi="Times New Roman" w:cs="Times New Roman"/>
          <w:sz w:val="24"/>
          <w:szCs w:val="24"/>
        </w:rPr>
        <w:t>,</w:t>
      </w:r>
      <w:r w:rsidR="00106ABB">
        <w:rPr>
          <w:rFonts w:ascii="Times New Roman" w:hAnsi="Times New Roman" w:cs="Times New Roman"/>
          <w:sz w:val="24"/>
          <w:szCs w:val="24"/>
        </w:rPr>
        <w:t xml:space="preserve"> за подвал платили со средств ТСЖ, а за ква</w:t>
      </w:r>
      <w:r>
        <w:rPr>
          <w:rFonts w:ascii="Times New Roman" w:hAnsi="Times New Roman" w:cs="Times New Roman"/>
          <w:sz w:val="24"/>
          <w:szCs w:val="24"/>
        </w:rPr>
        <w:t>ртиры собственники платили сами;</w:t>
      </w:r>
    </w:p>
    <w:p w:rsidR="00106ABB" w:rsidRDefault="009411A9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106ABB">
        <w:rPr>
          <w:rFonts w:ascii="Times New Roman" w:hAnsi="Times New Roman" w:cs="Times New Roman"/>
          <w:sz w:val="24"/>
          <w:szCs w:val="24"/>
        </w:rPr>
        <w:t>о благоустройству территории произведена обрезка деревьев, вывоз крупногабаритного мусора, разбрасывание земли на газонах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ABB" w:rsidRDefault="009411A9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06ABB">
        <w:rPr>
          <w:rFonts w:ascii="Times New Roman" w:hAnsi="Times New Roman" w:cs="Times New Roman"/>
          <w:sz w:val="24"/>
          <w:szCs w:val="24"/>
        </w:rPr>
        <w:t xml:space="preserve"> октябре при запуске отопления</w:t>
      </w:r>
      <w:r w:rsidR="00385599">
        <w:rPr>
          <w:rFonts w:ascii="Times New Roman" w:hAnsi="Times New Roman" w:cs="Times New Roman"/>
          <w:sz w:val="24"/>
          <w:szCs w:val="24"/>
        </w:rPr>
        <w:t xml:space="preserve"> в бойлерной №</w:t>
      </w:r>
      <w:r w:rsidR="00626B5E">
        <w:rPr>
          <w:rFonts w:ascii="Times New Roman" w:hAnsi="Times New Roman" w:cs="Times New Roman"/>
          <w:sz w:val="24"/>
          <w:szCs w:val="24"/>
        </w:rPr>
        <w:t xml:space="preserve"> 2  потекла труба, пришлось</w:t>
      </w:r>
      <w:r w:rsidR="00E46097">
        <w:rPr>
          <w:rFonts w:ascii="Times New Roman" w:hAnsi="Times New Roman" w:cs="Times New Roman"/>
          <w:sz w:val="24"/>
          <w:szCs w:val="24"/>
        </w:rPr>
        <w:t>,</w:t>
      </w:r>
      <w:r w:rsidR="00626B5E">
        <w:rPr>
          <w:rFonts w:ascii="Times New Roman" w:hAnsi="Times New Roman" w:cs="Times New Roman"/>
          <w:sz w:val="24"/>
          <w:szCs w:val="24"/>
        </w:rPr>
        <w:t xml:space="preserve"> её  заменит</w:t>
      </w:r>
      <w:r w:rsidR="00BC1426">
        <w:rPr>
          <w:rFonts w:ascii="Times New Roman" w:hAnsi="Times New Roman" w:cs="Times New Roman"/>
          <w:sz w:val="24"/>
          <w:szCs w:val="24"/>
        </w:rPr>
        <w:t xml:space="preserve">ь также заменили </w:t>
      </w:r>
      <w:r w:rsidR="00385599">
        <w:rPr>
          <w:rFonts w:ascii="Times New Roman" w:hAnsi="Times New Roman" w:cs="Times New Roman"/>
          <w:sz w:val="24"/>
          <w:szCs w:val="24"/>
        </w:rPr>
        <w:t xml:space="preserve"> </w:t>
      </w:r>
      <w:r w:rsidR="00E46097">
        <w:rPr>
          <w:rFonts w:ascii="Times New Roman" w:hAnsi="Times New Roman" w:cs="Times New Roman"/>
          <w:sz w:val="24"/>
          <w:szCs w:val="24"/>
        </w:rPr>
        <w:t>задвижку,</w:t>
      </w:r>
      <w:r w:rsidR="00385599">
        <w:rPr>
          <w:rFonts w:ascii="Times New Roman" w:hAnsi="Times New Roman" w:cs="Times New Roman"/>
          <w:sz w:val="24"/>
          <w:szCs w:val="24"/>
        </w:rPr>
        <w:t xml:space="preserve"> которая не держала </w:t>
      </w:r>
      <w:r w:rsidR="00BC1426">
        <w:rPr>
          <w:rFonts w:ascii="Times New Roman" w:hAnsi="Times New Roman" w:cs="Times New Roman"/>
          <w:sz w:val="24"/>
          <w:szCs w:val="24"/>
        </w:rPr>
        <w:t xml:space="preserve">воду и </w:t>
      </w:r>
      <w:r>
        <w:rPr>
          <w:rFonts w:ascii="Times New Roman" w:hAnsi="Times New Roman" w:cs="Times New Roman"/>
          <w:sz w:val="24"/>
          <w:szCs w:val="24"/>
        </w:rPr>
        <w:t xml:space="preserve"> перемычки  на бойлере;</w:t>
      </w:r>
    </w:p>
    <w:p w:rsidR="00385599" w:rsidRDefault="009411A9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5599">
        <w:rPr>
          <w:rFonts w:ascii="Times New Roman" w:hAnsi="Times New Roman" w:cs="Times New Roman"/>
          <w:sz w:val="24"/>
          <w:szCs w:val="24"/>
        </w:rPr>
        <w:t xml:space="preserve">ри запуске отопления </w:t>
      </w:r>
      <w:r w:rsidR="00BC1426">
        <w:rPr>
          <w:rFonts w:ascii="Times New Roman" w:hAnsi="Times New Roman" w:cs="Times New Roman"/>
          <w:sz w:val="24"/>
          <w:szCs w:val="24"/>
        </w:rPr>
        <w:t xml:space="preserve">возникли проблемы связанные с тем, что некоторые  собственники </w:t>
      </w:r>
      <w:r w:rsidR="00E46097">
        <w:rPr>
          <w:rFonts w:ascii="Times New Roman" w:hAnsi="Times New Roman" w:cs="Times New Roman"/>
          <w:sz w:val="24"/>
          <w:szCs w:val="24"/>
        </w:rPr>
        <w:t>жилья,</w:t>
      </w:r>
      <w:r w:rsidR="00BC1426">
        <w:rPr>
          <w:rFonts w:ascii="Times New Roman" w:hAnsi="Times New Roman" w:cs="Times New Roman"/>
          <w:sz w:val="24"/>
          <w:szCs w:val="24"/>
        </w:rPr>
        <w:t xml:space="preserve"> меняя батареи в квартирах</w:t>
      </w:r>
      <w:r w:rsidR="00E46097">
        <w:rPr>
          <w:rFonts w:ascii="Times New Roman" w:hAnsi="Times New Roman" w:cs="Times New Roman"/>
          <w:sz w:val="24"/>
          <w:szCs w:val="24"/>
        </w:rPr>
        <w:t>,</w:t>
      </w:r>
      <w:r w:rsidR="00BC1426">
        <w:rPr>
          <w:rFonts w:ascii="Times New Roman" w:hAnsi="Times New Roman" w:cs="Times New Roman"/>
          <w:sz w:val="24"/>
          <w:szCs w:val="24"/>
        </w:rPr>
        <w:t xml:space="preserve"> закрыли на них краны, </w:t>
      </w:r>
      <w:r w:rsidR="00385599">
        <w:rPr>
          <w:rFonts w:ascii="Times New Roman" w:hAnsi="Times New Roman" w:cs="Times New Roman"/>
          <w:sz w:val="24"/>
          <w:szCs w:val="24"/>
        </w:rPr>
        <w:t xml:space="preserve">поэтому пришлось  звонить и выяснять кто же менял батареи. </w:t>
      </w:r>
      <w:r w:rsidR="000A0A48">
        <w:rPr>
          <w:rFonts w:ascii="Times New Roman" w:hAnsi="Times New Roman" w:cs="Times New Roman"/>
          <w:sz w:val="24"/>
          <w:szCs w:val="24"/>
        </w:rPr>
        <w:t xml:space="preserve"> Сразу хочу  сказать, чтобы сообщали в правление</w:t>
      </w:r>
      <w:r w:rsidR="00B1131F">
        <w:rPr>
          <w:rFonts w:ascii="Times New Roman" w:hAnsi="Times New Roman" w:cs="Times New Roman"/>
          <w:sz w:val="24"/>
          <w:szCs w:val="24"/>
        </w:rPr>
        <w:t>,</w:t>
      </w:r>
      <w:r w:rsidR="0075309C">
        <w:rPr>
          <w:rFonts w:ascii="Times New Roman" w:hAnsi="Times New Roman" w:cs="Times New Roman"/>
          <w:sz w:val="24"/>
          <w:szCs w:val="24"/>
        </w:rPr>
        <w:t xml:space="preserve"> кто меняет батареи;</w:t>
      </w:r>
    </w:p>
    <w:p w:rsidR="00E46097" w:rsidRDefault="0075309C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1426">
        <w:rPr>
          <w:rFonts w:ascii="Times New Roman" w:hAnsi="Times New Roman" w:cs="Times New Roman"/>
          <w:sz w:val="24"/>
          <w:szCs w:val="24"/>
        </w:rPr>
        <w:t xml:space="preserve"> ноябре </w:t>
      </w:r>
      <w:r w:rsidR="001B0B83">
        <w:rPr>
          <w:rFonts w:ascii="Times New Roman" w:hAnsi="Times New Roman" w:cs="Times New Roman"/>
          <w:sz w:val="24"/>
          <w:szCs w:val="24"/>
        </w:rPr>
        <w:t xml:space="preserve"> вы</w:t>
      </w:r>
      <w:r w:rsidR="00E46097">
        <w:rPr>
          <w:rFonts w:ascii="Times New Roman" w:hAnsi="Times New Roman" w:cs="Times New Roman"/>
          <w:sz w:val="24"/>
          <w:szCs w:val="24"/>
        </w:rPr>
        <w:t>полнен частичный ремонт  кровли;</w:t>
      </w:r>
    </w:p>
    <w:p w:rsidR="001B0B83" w:rsidRDefault="00E46097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B0B83">
        <w:rPr>
          <w:rFonts w:ascii="Times New Roman" w:hAnsi="Times New Roman" w:cs="Times New Roman"/>
          <w:sz w:val="24"/>
          <w:szCs w:val="24"/>
        </w:rPr>
        <w:t xml:space="preserve">о заявлению кв. 39 </w:t>
      </w:r>
      <w:r w:rsidR="00BC1426">
        <w:rPr>
          <w:rFonts w:ascii="Times New Roman" w:hAnsi="Times New Roman" w:cs="Times New Roman"/>
          <w:sz w:val="24"/>
          <w:szCs w:val="24"/>
        </w:rPr>
        <w:t xml:space="preserve">(течь в прихожей с потолка)  </w:t>
      </w:r>
      <w:r w:rsidR="001B0B83">
        <w:rPr>
          <w:rFonts w:ascii="Times New Roman" w:hAnsi="Times New Roman" w:cs="Times New Roman"/>
          <w:sz w:val="24"/>
          <w:szCs w:val="24"/>
        </w:rPr>
        <w:t xml:space="preserve"> выполнен ремонт канализации на тех. этаже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131F" w:rsidRPr="00207F02" w:rsidRDefault="00E46097" w:rsidP="00E3084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1426">
        <w:rPr>
          <w:rFonts w:ascii="Times New Roman" w:hAnsi="Times New Roman" w:cs="Times New Roman"/>
          <w:sz w:val="24"/>
          <w:szCs w:val="24"/>
        </w:rPr>
        <w:t xml:space="preserve"> декабре месяце  </w:t>
      </w:r>
      <w:r w:rsidR="001B0B83">
        <w:rPr>
          <w:rFonts w:ascii="Times New Roman" w:hAnsi="Times New Roman" w:cs="Times New Roman"/>
          <w:sz w:val="24"/>
          <w:szCs w:val="24"/>
        </w:rPr>
        <w:t xml:space="preserve"> выполнен ремонт бойлера №1, который потек, и</w:t>
      </w:r>
      <w:r w:rsidR="009411A9">
        <w:rPr>
          <w:rFonts w:ascii="Times New Roman" w:hAnsi="Times New Roman" w:cs="Times New Roman"/>
          <w:sz w:val="24"/>
          <w:szCs w:val="24"/>
        </w:rPr>
        <w:t xml:space="preserve"> выполнена</w:t>
      </w:r>
      <w:r w:rsidR="001B0B83">
        <w:rPr>
          <w:rFonts w:ascii="Times New Roman" w:hAnsi="Times New Roman" w:cs="Times New Roman"/>
          <w:sz w:val="24"/>
          <w:szCs w:val="24"/>
        </w:rPr>
        <w:t xml:space="preserve"> промывка, прочистка бойлера № 2.</w:t>
      </w:r>
    </w:p>
    <w:p w:rsidR="00B1131F" w:rsidRDefault="00B1131F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31F">
        <w:rPr>
          <w:rFonts w:ascii="Times New Roman" w:hAnsi="Times New Roman" w:cs="Times New Roman"/>
          <w:sz w:val="24"/>
          <w:szCs w:val="24"/>
        </w:rPr>
        <w:t xml:space="preserve"> 2 октября  у нас во дворе состоялся праздник 20-летия </w:t>
      </w:r>
      <w:r w:rsidR="008173E1" w:rsidRPr="00B1131F">
        <w:rPr>
          <w:rFonts w:ascii="Times New Roman" w:hAnsi="Times New Roman" w:cs="Times New Roman"/>
          <w:sz w:val="24"/>
          <w:szCs w:val="24"/>
        </w:rPr>
        <w:t>дома,</w:t>
      </w:r>
      <w:r w:rsidR="00BC1426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B1131F">
        <w:rPr>
          <w:rFonts w:ascii="Times New Roman" w:hAnsi="Times New Roman" w:cs="Times New Roman"/>
          <w:sz w:val="24"/>
          <w:szCs w:val="24"/>
        </w:rPr>
        <w:t xml:space="preserve"> организован совместно с тер</w:t>
      </w:r>
      <w:proofErr w:type="gramStart"/>
      <w:r w:rsidR="008173E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3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131F">
        <w:rPr>
          <w:rFonts w:ascii="Times New Roman" w:hAnsi="Times New Roman" w:cs="Times New Roman"/>
          <w:sz w:val="24"/>
          <w:szCs w:val="24"/>
        </w:rPr>
        <w:t>оветом. Огромное спасибо всем кто принял в нем участие.</w:t>
      </w:r>
    </w:p>
    <w:p w:rsidR="0075309C" w:rsidRPr="0075309C" w:rsidRDefault="0075309C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1131F" w:rsidRDefault="00B1131F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вышеизложенного складывается положительный результат деятельности нашего ТСЖ.</w:t>
      </w:r>
      <w:r w:rsidR="00522871">
        <w:rPr>
          <w:rFonts w:ascii="Times New Roman" w:hAnsi="Times New Roman" w:cs="Times New Roman"/>
          <w:sz w:val="24"/>
          <w:szCs w:val="24"/>
        </w:rPr>
        <w:t xml:space="preserve"> Проводится большая работа, заявки жильцов  выполняются, аварийные работы проводятся в кратчайшие сроки, в настоящее время все инженерные сети, здание, кровля находятся в удовлетворительном состоянии, проведен технический осмотр (протокол прилагается), однако необходимо выполнять мероприятия по подготовке к отопительному период</w:t>
      </w:r>
      <w:r w:rsidR="00BC1426">
        <w:rPr>
          <w:rFonts w:ascii="Times New Roman" w:hAnsi="Times New Roman" w:cs="Times New Roman"/>
          <w:sz w:val="24"/>
          <w:szCs w:val="24"/>
        </w:rPr>
        <w:t>у</w:t>
      </w:r>
      <w:r w:rsidR="00522871">
        <w:rPr>
          <w:rFonts w:ascii="Times New Roman" w:hAnsi="Times New Roman" w:cs="Times New Roman"/>
          <w:sz w:val="24"/>
          <w:szCs w:val="24"/>
        </w:rPr>
        <w:t>, ППР инженерных сетей.</w:t>
      </w:r>
    </w:p>
    <w:p w:rsidR="00522871" w:rsidRDefault="00522871" w:rsidP="00E3084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Необходимо бережно относится к общему имуществу, эксплуатировать инженерные сети аккуратно, это относится к канализации.</w:t>
      </w:r>
      <w:r w:rsidR="00BC1426">
        <w:rPr>
          <w:rFonts w:ascii="Times New Roman" w:hAnsi="Times New Roman" w:cs="Times New Roman"/>
          <w:sz w:val="24"/>
          <w:szCs w:val="24"/>
        </w:rPr>
        <w:t xml:space="preserve"> </w:t>
      </w:r>
      <w:r w:rsidR="00CC087A">
        <w:rPr>
          <w:rFonts w:ascii="Times New Roman" w:hAnsi="Times New Roman" w:cs="Times New Roman"/>
          <w:sz w:val="24"/>
          <w:szCs w:val="24"/>
        </w:rPr>
        <w:t>За период моей работы в течени</w:t>
      </w:r>
      <w:proofErr w:type="gramStart"/>
      <w:r w:rsidR="00CC08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C087A">
        <w:rPr>
          <w:rFonts w:ascii="Times New Roman" w:hAnsi="Times New Roman" w:cs="Times New Roman"/>
          <w:sz w:val="24"/>
          <w:szCs w:val="24"/>
        </w:rPr>
        <w:t xml:space="preserve"> года  канализацию чистили 18 раз,  израсходовали 23900 рублей.</w:t>
      </w:r>
    </w:p>
    <w:p w:rsidR="00E3084D" w:rsidRPr="00E3084D" w:rsidRDefault="00E3084D" w:rsidP="00E3084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087A" w:rsidRDefault="00CC087A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поводу водомеров, всем жильцам кому выдали уведомления необходимо провести замену или поверку, иначе будем начислять по норме.  Показания водомеров необходимо подавать до 25 числа, и округлять показания в  большую сторону. Течи в подвале у нас нет, а разница по воде каждый месяц большая, поэтому  обращаюсь ко всем собственникам быть честными.  </w:t>
      </w:r>
      <w:r w:rsidR="00864FC6">
        <w:rPr>
          <w:rFonts w:ascii="Times New Roman" w:hAnsi="Times New Roman" w:cs="Times New Roman"/>
          <w:sz w:val="24"/>
          <w:szCs w:val="24"/>
        </w:rPr>
        <w:t>Разницу,</w:t>
      </w:r>
      <w:r>
        <w:rPr>
          <w:rFonts w:ascii="Times New Roman" w:hAnsi="Times New Roman" w:cs="Times New Roman"/>
          <w:sz w:val="24"/>
          <w:szCs w:val="24"/>
        </w:rPr>
        <w:t xml:space="preserve"> которую мы платим с содержания</w:t>
      </w:r>
      <w:r w:rsidR="00864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потратить на другие нужды.</w:t>
      </w:r>
    </w:p>
    <w:p w:rsidR="00E3084D" w:rsidRPr="00E3084D" w:rsidRDefault="00E3084D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C38E6" w:rsidRDefault="00864FC6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817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домовые </w:t>
      </w:r>
      <w:r w:rsidR="00817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на электроэнергию: сюда входит  потребление эл</w:t>
      </w:r>
      <w:r w:rsidR="00E46097">
        <w:rPr>
          <w:rFonts w:ascii="Times New Roman" w:hAnsi="Times New Roman" w:cs="Times New Roman"/>
          <w:sz w:val="24"/>
          <w:szCs w:val="24"/>
        </w:rPr>
        <w:t>ектро</w:t>
      </w:r>
      <w:r>
        <w:rPr>
          <w:rFonts w:ascii="Times New Roman" w:hAnsi="Times New Roman" w:cs="Times New Roman"/>
          <w:sz w:val="24"/>
          <w:szCs w:val="24"/>
        </w:rPr>
        <w:t xml:space="preserve">энергии </w:t>
      </w:r>
      <w:r w:rsidR="00903FF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насосами, прибор учета тепла, </w:t>
      </w:r>
      <w:proofErr w:type="spellStart"/>
      <w:r w:rsidR="00E46097">
        <w:rPr>
          <w:rFonts w:ascii="Times New Roman" w:hAnsi="Times New Roman" w:cs="Times New Roman"/>
          <w:sz w:val="24"/>
          <w:szCs w:val="24"/>
        </w:rPr>
        <w:t>домофонов</w:t>
      </w:r>
      <w:proofErr w:type="spellEnd"/>
      <w:r w:rsidR="00E46097">
        <w:rPr>
          <w:rFonts w:ascii="Times New Roman" w:hAnsi="Times New Roman" w:cs="Times New Roman"/>
          <w:sz w:val="24"/>
          <w:szCs w:val="24"/>
        </w:rPr>
        <w:t xml:space="preserve"> </w:t>
      </w:r>
      <w:r w:rsidR="0075309C">
        <w:rPr>
          <w:rFonts w:ascii="Times New Roman" w:hAnsi="Times New Roman" w:cs="Times New Roman"/>
          <w:sz w:val="24"/>
          <w:szCs w:val="24"/>
        </w:rPr>
        <w:t xml:space="preserve">- 5 </w:t>
      </w:r>
      <w:proofErr w:type="spellStart"/>
      <w:proofErr w:type="gramStart"/>
      <w:r w:rsidR="0075309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75309C">
        <w:rPr>
          <w:rFonts w:ascii="Times New Roman" w:hAnsi="Times New Roman" w:cs="Times New Roman"/>
          <w:sz w:val="24"/>
          <w:szCs w:val="24"/>
        </w:rPr>
        <w:t>,</w:t>
      </w:r>
      <w:r w:rsidR="0090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E46097">
        <w:rPr>
          <w:rFonts w:ascii="Times New Roman" w:hAnsi="Times New Roman" w:cs="Times New Roman"/>
          <w:sz w:val="24"/>
          <w:szCs w:val="24"/>
        </w:rPr>
        <w:t xml:space="preserve">подъездов, </w:t>
      </w:r>
      <w:r>
        <w:rPr>
          <w:rFonts w:ascii="Times New Roman" w:hAnsi="Times New Roman" w:cs="Times New Roman"/>
          <w:sz w:val="24"/>
          <w:szCs w:val="24"/>
        </w:rPr>
        <w:t>технического подвала, уличное освещение</w:t>
      </w:r>
      <w:r w:rsidR="00E460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Сразу хочу отметить, что  в подъездах заменены все лампочки</w:t>
      </w:r>
      <w:r w:rsidR="00817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3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173A5">
        <w:rPr>
          <w:rFonts w:ascii="Times New Roman" w:hAnsi="Times New Roman" w:cs="Times New Roman"/>
          <w:sz w:val="24"/>
          <w:szCs w:val="24"/>
        </w:rPr>
        <w:t xml:space="preserve"> диодные и энергосберегающие с гарантией на 3 года.</w:t>
      </w:r>
      <w:r w:rsidR="003D2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C6" w:rsidRDefault="001C38E6" w:rsidP="00E3084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Многие предлагают поставить в подъездах датчики света на движение.  Довожу до вашего сведения, что проработав этот вопрос со специалистами</w:t>
      </w:r>
      <w:r w:rsidR="00684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пришли к выводу, что это не оче</w:t>
      </w:r>
      <w:r w:rsidR="006840D1">
        <w:rPr>
          <w:rFonts w:ascii="Times New Roman" w:hAnsi="Times New Roman" w:cs="Times New Roman"/>
          <w:sz w:val="24"/>
          <w:szCs w:val="24"/>
        </w:rPr>
        <w:t>нь сократит наши расходы на ОДН</w:t>
      </w:r>
      <w:r w:rsidR="00E46097">
        <w:rPr>
          <w:rFonts w:ascii="Times New Roman" w:hAnsi="Times New Roman" w:cs="Times New Roman"/>
          <w:sz w:val="24"/>
          <w:szCs w:val="24"/>
        </w:rPr>
        <w:t xml:space="preserve"> по свету</w:t>
      </w:r>
      <w:r w:rsidR="006840D1">
        <w:rPr>
          <w:rFonts w:ascii="Times New Roman" w:hAnsi="Times New Roman" w:cs="Times New Roman"/>
          <w:sz w:val="24"/>
          <w:szCs w:val="24"/>
        </w:rPr>
        <w:t>.  Д</w:t>
      </w:r>
      <w:r>
        <w:rPr>
          <w:rFonts w:ascii="Times New Roman" w:hAnsi="Times New Roman" w:cs="Times New Roman"/>
          <w:sz w:val="24"/>
          <w:szCs w:val="24"/>
        </w:rPr>
        <w:t>атчик движения</w:t>
      </w:r>
      <w:r w:rsidR="00E3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стоит самый дешевый 400 руб.,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светильник </w:t>
      </w:r>
      <w:r w:rsidR="00E3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300 руб. лампочка 100 руб. </w:t>
      </w:r>
      <w:r w:rsidR="00E30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B4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173A5">
        <w:rPr>
          <w:rFonts w:ascii="Times New Roman" w:hAnsi="Times New Roman" w:cs="Times New Roman"/>
          <w:sz w:val="24"/>
          <w:szCs w:val="24"/>
        </w:rPr>
        <w:t>0 руб.</w:t>
      </w:r>
      <w:r w:rsidR="00E3084D">
        <w:rPr>
          <w:rFonts w:ascii="Times New Roman" w:hAnsi="Times New Roman" w:cs="Times New Roman"/>
          <w:sz w:val="24"/>
          <w:szCs w:val="24"/>
        </w:rPr>
        <w:t>: и</w:t>
      </w:r>
      <w:r w:rsidR="008173A5">
        <w:rPr>
          <w:rFonts w:ascii="Times New Roman" w:hAnsi="Times New Roman" w:cs="Times New Roman"/>
          <w:sz w:val="24"/>
          <w:szCs w:val="24"/>
        </w:rPr>
        <w:t xml:space="preserve">того с этажа 1000 руб. </w:t>
      </w:r>
      <w:r w:rsidR="00E3084D">
        <w:rPr>
          <w:rFonts w:ascii="Times New Roman" w:hAnsi="Times New Roman" w:cs="Times New Roman"/>
          <w:sz w:val="24"/>
          <w:szCs w:val="24"/>
        </w:rPr>
        <w:t xml:space="preserve"> </w:t>
      </w:r>
      <w:r w:rsidR="008173A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н</w:t>
      </w:r>
      <w:r w:rsidR="00E3084D">
        <w:rPr>
          <w:rFonts w:ascii="Times New Roman" w:hAnsi="Times New Roman" w:cs="Times New Roman"/>
          <w:sz w:val="24"/>
          <w:szCs w:val="24"/>
        </w:rPr>
        <w:t>адо затратить на это 50000 руб. Н</w:t>
      </w:r>
      <w:r>
        <w:rPr>
          <w:rFonts w:ascii="Times New Roman" w:hAnsi="Times New Roman" w:cs="Times New Roman"/>
          <w:sz w:val="24"/>
          <w:szCs w:val="24"/>
        </w:rPr>
        <w:t>о при этом датчики движения очень часто выходят из строя,</w:t>
      </w:r>
      <w:r w:rsidRPr="001C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 на них нет,  даже если свет не </w:t>
      </w:r>
      <w:r w:rsidR="008173E1">
        <w:rPr>
          <w:rFonts w:ascii="Times New Roman" w:hAnsi="Times New Roman" w:cs="Times New Roman"/>
          <w:sz w:val="24"/>
          <w:szCs w:val="24"/>
        </w:rPr>
        <w:t>горит,</w:t>
      </w:r>
      <w:r>
        <w:rPr>
          <w:rFonts w:ascii="Times New Roman" w:hAnsi="Times New Roman" w:cs="Times New Roman"/>
          <w:sz w:val="24"/>
          <w:szCs w:val="24"/>
        </w:rPr>
        <w:t xml:space="preserve"> датчики </w:t>
      </w:r>
      <w:r w:rsidR="00E46097">
        <w:rPr>
          <w:rFonts w:ascii="Times New Roman" w:hAnsi="Times New Roman" w:cs="Times New Roman"/>
          <w:sz w:val="24"/>
          <w:szCs w:val="24"/>
        </w:rPr>
        <w:t>все равно потребляют электро</w:t>
      </w:r>
      <w:r w:rsidR="006840D1">
        <w:rPr>
          <w:rFonts w:ascii="Times New Roman" w:hAnsi="Times New Roman" w:cs="Times New Roman"/>
          <w:sz w:val="24"/>
          <w:szCs w:val="24"/>
        </w:rPr>
        <w:t>энергию,</w:t>
      </w:r>
      <w:r>
        <w:rPr>
          <w:rFonts w:ascii="Times New Roman" w:hAnsi="Times New Roman" w:cs="Times New Roman"/>
          <w:sz w:val="24"/>
          <w:szCs w:val="24"/>
        </w:rPr>
        <w:t xml:space="preserve">  поэтому было принято решение, что лучше всего заменить в</w:t>
      </w:r>
      <w:r w:rsidR="006840D1">
        <w:rPr>
          <w:rFonts w:ascii="Times New Roman" w:hAnsi="Times New Roman" w:cs="Times New Roman"/>
          <w:sz w:val="24"/>
          <w:szCs w:val="24"/>
        </w:rPr>
        <w:t xml:space="preserve"> подъездах лампочки на диодные.</w:t>
      </w:r>
    </w:p>
    <w:p w:rsidR="00E3084D" w:rsidRPr="00E3084D" w:rsidRDefault="00E3084D" w:rsidP="00E3084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40D1" w:rsidRDefault="006840D1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К непроизводительным расходам относится вывоз крупногабаритного, строительного мусора, макулатуры.</w:t>
      </w:r>
      <w:r w:rsidR="00E4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4D" w:rsidRPr="00E3084D" w:rsidRDefault="00E3084D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03FAA" w:rsidRDefault="006840D1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 поводу передачи наружного газопровода возникли трудности с оформлением документов, поэтому было принято решение передачу временно приостановить.</w:t>
      </w:r>
    </w:p>
    <w:p w:rsidR="00E3084D" w:rsidRPr="00E3084D" w:rsidRDefault="00E3084D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03FAA" w:rsidRDefault="00103FAA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Ещё хотелось бы сказать по поводу оплаты, в основном все платят нормально за исключением двух квартир. Кв. 87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долг на 1 мая составляет 45523</w:t>
      </w:r>
      <w:r w:rsidR="00E46097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,72 </w:t>
      </w:r>
      <w:r w:rsidR="008173E1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817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7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09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46097">
        <w:rPr>
          <w:rFonts w:ascii="Times New Roman" w:hAnsi="Times New Roman" w:cs="Times New Roman"/>
          <w:sz w:val="24"/>
          <w:szCs w:val="24"/>
        </w:rPr>
        <w:t>му отключили электроэнергию в декабре месяце</w:t>
      </w:r>
      <w:r w:rsidR="0017024A">
        <w:rPr>
          <w:rFonts w:ascii="Times New Roman" w:hAnsi="Times New Roman" w:cs="Times New Roman"/>
          <w:sz w:val="24"/>
          <w:szCs w:val="24"/>
        </w:rPr>
        <w:t>,</w:t>
      </w:r>
      <w:r w:rsidR="00E46097">
        <w:rPr>
          <w:rFonts w:ascii="Times New Roman" w:hAnsi="Times New Roman" w:cs="Times New Roman"/>
          <w:sz w:val="24"/>
          <w:szCs w:val="24"/>
        </w:rPr>
        <w:t xml:space="preserve"> </w:t>
      </w:r>
      <w:r w:rsidR="0017024A">
        <w:rPr>
          <w:rFonts w:ascii="Times New Roman" w:hAnsi="Times New Roman" w:cs="Times New Roman"/>
          <w:sz w:val="24"/>
          <w:szCs w:val="24"/>
        </w:rPr>
        <w:t>н</w:t>
      </w:r>
      <w:r w:rsidR="008173A5">
        <w:rPr>
          <w:rFonts w:ascii="Times New Roman" w:hAnsi="Times New Roman" w:cs="Times New Roman"/>
          <w:sz w:val="24"/>
          <w:szCs w:val="24"/>
        </w:rPr>
        <w:t>о движений никаких не произошло. К</w:t>
      </w:r>
      <w:r>
        <w:rPr>
          <w:rFonts w:ascii="Times New Roman" w:hAnsi="Times New Roman" w:cs="Times New Roman"/>
          <w:sz w:val="24"/>
          <w:szCs w:val="24"/>
        </w:rPr>
        <w:t>в. 62 Сорокина Е.Н. долг 35419</w:t>
      </w:r>
      <w:r w:rsidR="00903FF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66</w:t>
      </w:r>
      <w:r w:rsidR="00903FF0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E3084D" w:rsidRPr="00E3084D" w:rsidRDefault="00E3084D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704FE" w:rsidRDefault="0017024A" w:rsidP="00E308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 жильцов, что</w:t>
      </w:r>
      <w:r w:rsidRPr="00170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1 июля 2016 года вступает в силу Постановление правительства </w:t>
      </w:r>
      <w:r w:rsidR="00817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РФ о повышении прожиточного минимума до 7500 рублей, в связи с этим нам необходимо повысить заработную плату </w:t>
      </w:r>
      <w:r w:rsidR="001704FE">
        <w:rPr>
          <w:rFonts w:ascii="Times New Roman" w:hAnsi="Times New Roman" w:cs="Times New Roman"/>
          <w:sz w:val="24"/>
          <w:szCs w:val="24"/>
        </w:rPr>
        <w:t xml:space="preserve">обслуживающему персоналу: дворнику, </w:t>
      </w:r>
      <w:r w:rsidR="0075309C">
        <w:rPr>
          <w:rFonts w:ascii="Times New Roman" w:hAnsi="Times New Roman" w:cs="Times New Roman"/>
          <w:sz w:val="24"/>
          <w:szCs w:val="24"/>
        </w:rPr>
        <w:t>уборщице подъездов, мастеру электро</w:t>
      </w:r>
      <w:r w:rsidR="001704FE">
        <w:rPr>
          <w:rFonts w:ascii="Times New Roman" w:hAnsi="Times New Roman" w:cs="Times New Roman"/>
          <w:sz w:val="24"/>
          <w:szCs w:val="24"/>
        </w:rPr>
        <w:t>оборудования, слесарю.</w:t>
      </w:r>
    </w:p>
    <w:p w:rsidR="00281FF8" w:rsidRDefault="00281FF8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слесарных денег 0,5 ставки катастрофически не хватает на непредвиденные нужды (чистка канализации, вывоз мусора, обслуживание программы бухгалтера, заправка картриджей) предлагаю ставку слесаря</w:t>
      </w:r>
      <w:r w:rsidR="00B4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сделать целой, а ставку мастера </w:t>
      </w:r>
      <w:r w:rsidR="00E3084D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="00B4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сократить на 0,5.</w:t>
      </w:r>
    </w:p>
    <w:p w:rsidR="00281FF8" w:rsidRDefault="00281FF8" w:rsidP="00E308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1F" w:rsidRDefault="0046367B" w:rsidP="00281F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3758050</wp:posOffset>
            </wp:positionH>
            <wp:positionV relativeFrom="paragraph">
              <wp:posOffset>59278</wp:posOffset>
            </wp:positionV>
            <wp:extent cx="1094311" cy="551935"/>
            <wp:effectExtent l="19050" t="0" r="0" b="0"/>
            <wp:wrapNone/>
            <wp:docPr id="1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11" cy="55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6021705</wp:posOffset>
            </wp:positionV>
            <wp:extent cx="1104900" cy="552450"/>
            <wp:effectExtent l="19050" t="0" r="0" b="0"/>
            <wp:wrapNone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6021705</wp:posOffset>
            </wp:positionV>
            <wp:extent cx="1104900" cy="552450"/>
            <wp:effectExtent l="19050" t="0" r="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F0" w:rsidRPr="00B1131F" w:rsidRDefault="00903FF0" w:rsidP="00753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 ТСЖ кондоминиум «Ручеёк»                               И.В. Павличенко</w:t>
      </w:r>
    </w:p>
    <w:sectPr w:rsidR="00903FF0" w:rsidRPr="00B1131F" w:rsidSect="00207F0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3FA6"/>
    <w:multiLevelType w:val="hybridMultilevel"/>
    <w:tmpl w:val="A2BA392A"/>
    <w:lvl w:ilvl="0" w:tplc="39E8E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32098"/>
    <w:multiLevelType w:val="hybridMultilevel"/>
    <w:tmpl w:val="50AA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227D"/>
    <w:multiLevelType w:val="hybridMultilevel"/>
    <w:tmpl w:val="15E8ECC4"/>
    <w:lvl w:ilvl="0" w:tplc="386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44B50"/>
    <w:multiLevelType w:val="hybridMultilevel"/>
    <w:tmpl w:val="FBC41BE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3262"/>
    <w:rsid w:val="00054038"/>
    <w:rsid w:val="000A0A48"/>
    <w:rsid w:val="00103FAA"/>
    <w:rsid w:val="00106ABB"/>
    <w:rsid w:val="00114BAD"/>
    <w:rsid w:val="001664D5"/>
    <w:rsid w:val="0017024A"/>
    <w:rsid w:val="001704FE"/>
    <w:rsid w:val="001B0B83"/>
    <w:rsid w:val="001C38E6"/>
    <w:rsid w:val="00207F02"/>
    <w:rsid w:val="00281FF8"/>
    <w:rsid w:val="00316E04"/>
    <w:rsid w:val="003674A6"/>
    <w:rsid w:val="00385599"/>
    <w:rsid w:val="003A6FB5"/>
    <w:rsid w:val="003B7DAD"/>
    <w:rsid w:val="003D2AE2"/>
    <w:rsid w:val="0046367B"/>
    <w:rsid w:val="00466646"/>
    <w:rsid w:val="004756B2"/>
    <w:rsid w:val="0051545B"/>
    <w:rsid w:val="00522871"/>
    <w:rsid w:val="005E7784"/>
    <w:rsid w:val="00617057"/>
    <w:rsid w:val="00626B5E"/>
    <w:rsid w:val="006840D1"/>
    <w:rsid w:val="00733262"/>
    <w:rsid w:val="0075309C"/>
    <w:rsid w:val="008173A5"/>
    <w:rsid w:val="008173E1"/>
    <w:rsid w:val="008412D1"/>
    <w:rsid w:val="00864FC6"/>
    <w:rsid w:val="00903FF0"/>
    <w:rsid w:val="009370CF"/>
    <w:rsid w:val="009411A9"/>
    <w:rsid w:val="009969D3"/>
    <w:rsid w:val="009D4155"/>
    <w:rsid w:val="00A94DD0"/>
    <w:rsid w:val="00AA06BC"/>
    <w:rsid w:val="00AC6D2C"/>
    <w:rsid w:val="00B1131F"/>
    <w:rsid w:val="00B47F5A"/>
    <w:rsid w:val="00BC1426"/>
    <w:rsid w:val="00CC087A"/>
    <w:rsid w:val="00E3084D"/>
    <w:rsid w:val="00E46097"/>
    <w:rsid w:val="00F92799"/>
    <w:rsid w:val="00FB216E"/>
    <w:rsid w:val="00FC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D3"/>
    <w:pPr>
      <w:ind w:left="720"/>
      <w:contextualSpacing/>
    </w:pPr>
  </w:style>
  <w:style w:type="table" w:styleId="a4">
    <w:name w:val="Table Grid"/>
    <w:basedOn w:val="a1"/>
    <w:uiPriority w:val="59"/>
    <w:rsid w:val="00817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6F8A-3AE7-4746-B61A-33AF1D4A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2016-05-20T08:26:00Z</cp:lastPrinted>
  <dcterms:created xsi:type="dcterms:W3CDTF">2016-04-07T07:29:00Z</dcterms:created>
  <dcterms:modified xsi:type="dcterms:W3CDTF">2016-05-29T17:00:00Z</dcterms:modified>
</cp:coreProperties>
</file>